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 xml:space="preserve">Seat </w:t>
      </w:r>
      <w:proofErr w:type="gramStart"/>
      <w:r w:rsidRPr="00211415">
        <w:rPr>
          <w:b/>
        </w:rPr>
        <w:t>No. :</w:t>
      </w:r>
      <w:proofErr w:type="gramEnd"/>
      <w:r w:rsidRPr="00211415">
        <w:rPr>
          <w:b/>
        </w:rPr>
        <w:t xml:space="preserve">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1B5E7C"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AI</w:t>
      </w:r>
      <w:r w:rsidR="001E5EF0">
        <w:t>-1</w:t>
      </w:r>
      <w:r w:rsidR="005703BB">
        <w:t>13</w:t>
      </w:r>
    </w:p>
    <w:p w:rsidR="00544402" w:rsidRDefault="00B4132A" w:rsidP="00544402">
      <w:pPr>
        <w:pStyle w:val="Heading1"/>
        <w:tabs>
          <w:tab w:val="clear" w:pos="360"/>
          <w:tab w:val="clear" w:pos="720"/>
          <w:tab w:val="clear" w:pos="1440"/>
          <w:tab w:val="clear" w:pos="7560"/>
          <w:tab w:val="left" w:pos="574"/>
          <w:tab w:val="left" w:pos="1106"/>
          <w:tab w:val="left" w:pos="1680"/>
          <w:tab w:val="left" w:pos="2254"/>
        </w:tabs>
        <w:spacing w:before="20"/>
      </w:pPr>
      <w:r>
        <w:t xml:space="preserve">April </w:t>
      </w:r>
      <w:r w:rsidR="00544402">
        <w:t>-201</w:t>
      </w:r>
      <w:r w:rsidR="00F5062A">
        <w:t>8</w:t>
      </w:r>
    </w:p>
    <w:p w:rsidR="00544402" w:rsidRPr="006E22FA" w:rsidRDefault="00A56EF5" w:rsidP="00544402">
      <w:pPr>
        <w:spacing w:before="120" w:after="120"/>
        <w:jc w:val="center"/>
        <w:rPr>
          <w:b/>
          <w:sz w:val="28"/>
          <w:szCs w:val="28"/>
        </w:rPr>
      </w:pPr>
      <w:r>
        <w:rPr>
          <w:b/>
          <w:sz w:val="28"/>
          <w:szCs w:val="28"/>
        </w:rPr>
        <w:t>LL.</w:t>
      </w:r>
      <w:r w:rsidR="005703BB">
        <w:rPr>
          <w:b/>
          <w:sz w:val="28"/>
          <w:szCs w:val="28"/>
        </w:rPr>
        <w:t>M</w:t>
      </w:r>
      <w:r>
        <w:rPr>
          <w:b/>
          <w:sz w:val="28"/>
          <w:szCs w:val="28"/>
        </w:rPr>
        <w:t>.</w:t>
      </w:r>
      <w:r w:rsidR="00871C90">
        <w:rPr>
          <w:b/>
          <w:sz w:val="28"/>
          <w:szCs w:val="28"/>
        </w:rPr>
        <w:t xml:space="preserve">, </w:t>
      </w:r>
      <w:r w:rsidR="00544402">
        <w:rPr>
          <w:b/>
          <w:sz w:val="28"/>
          <w:szCs w:val="28"/>
        </w:rPr>
        <w:t>Sem.-</w:t>
      </w:r>
      <w:r w:rsidR="003876E3">
        <w:rPr>
          <w:b/>
          <w:sz w:val="28"/>
          <w:szCs w:val="28"/>
        </w:rPr>
        <w:t>I</w:t>
      </w:r>
      <w:r w:rsidR="005703BB">
        <w:rPr>
          <w:b/>
          <w:sz w:val="28"/>
          <w:szCs w:val="28"/>
        </w:rPr>
        <w:t>I</w:t>
      </w:r>
    </w:p>
    <w:p w:rsidR="004A1D2F" w:rsidRDefault="007B3B52" w:rsidP="00544402">
      <w:pPr>
        <w:jc w:val="center"/>
        <w:rPr>
          <w:b/>
          <w:sz w:val="28"/>
        </w:rPr>
      </w:pPr>
      <w:r>
        <w:rPr>
          <w:b/>
          <w:sz w:val="28"/>
        </w:rPr>
        <w:t>407</w:t>
      </w:r>
      <w:r w:rsidR="003729FF">
        <w:rPr>
          <w:b/>
          <w:sz w:val="28"/>
        </w:rPr>
        <w:t xml:space="preserve">: </w:t>
      </w:r>
      <w:r w:rsidR="004A1D2F">
        <w:rPr>
          <w:b/>
          <w:sz w:val="28"/>
        </w:rPr>
        <w:t>Law</w:t>
      </w:r>
    </w:p>
    <w:p w:rsidR="001E5EF0" w:rsidRDefault="004A1D2F" w:rsidP="00544402">
      <w:pPr>
        <w:jc w:val="center"/>
        <w:rPr>
          <w:b/>
          <w:sz w:val="28"/>
        </w:rPr>
      </w:pPr>
      <w:r>
        <w:rPr>
          <w:b/>
          <w:sz w:val="28"/>
        </w:rPr>
        <w:t>(</w:t>
      </w:r>
      <w:r w:rsidR="007B3B52">
        <w:rPr>
          <w:b/>
          <w:sz w:val="28"/>
        </w:rPr>
        <w:t>Judicial Process</w:t>
      </w:r>
      <w:r>
        <w:rPr>
          <w:b/>
          <w:sz w:val="28"/>
        </w:rPr>
        <w:t>)</w:t>
      </w:r>
    </w:p>
    <w:p w:rsidR="00544402" w:rsidRPr="005F7087" w:rsidRDefault="00544402" w:rsidP="00544402">
      <w:pPr>
        <w:jc w:val="center"/>
        <w:rPr>
          <w:sz w:val="32"/>
        </w:rPr>
      </w:pPr>
    </w:p>
    <w:p w:rsidR="003E4DC4" w:rsidRDefault="003E4DC4" w:rsidP="003E4DC4">
      <w:pPr>
        <w:tabs>
          <w:tab w:val="left" w:pos="540"/>
          <w:tab w:val="left" w:pos="1080"/>
          <w:tab w:val="left" w:pos="1620"/>
          <w:tab w:val="left" w:pos="2160"/>
          <w:tab w:val="right" w:pos="9360"/>
        </w:tabs>
        <w:spacing w:line="288" w:lineRule="auto"/>
        <w:ind w:right="329"/>
        <w:jc w:val="right"/>
        <w:rPr>
          <w:b/>
          <w:bCs/>
        </w:rPr>
      </w:pPr>
      <w:proofErr w:type="gramStart"/>
      <w:r>
        <w:rPr>
          <w:b/>
          <w:bCs/>
        </w:rPr>
        <w:t>Time :</w:t>
      </w:r>
      <w:proofErr w:type="gramEnd"/>
      <w:r>
        <w:rPr>
          <w:b/>
          <w:bCs/>
        </w:rPr>
        <w:t xml:space="preserve">  3 Hours]</w:t>
      </w:r>
      <w:r>
        <w:rPr>
          <w:b/>
          <w:bCs/>
        </w:rPr>
        <w:tab/>
      </w:r>
      <w:r>
        <w:rPr>
          <w:b/>
          <w:bCs/>
        </w:rPr>
        <w:tab/>
        <w:t xml:space="preserve">[Max. Marks : </w:t>
      </w:r>
      <w:r w:rsidR="00D85A61">
        <w:rPr>
          <w:b/>
          <w:bCs/>
        </w:rPr>
        <w:t>100</w:t>
      </w:r>
    </w:p>
    <w:p w:rsidR="00CA7964" w:rsidRPr="00CC407E" w:rsidRDefault="00CA7964" w:rsidP="00CC407E">
      <w:pPr>
        <w:rPr>
          <w:sz w:val="10"/>
        </w:rPr>
      </w:pPr>
    </w:p>
    <w:p w:rsidR="00EC343B" w:rsidRPr="00AC0FB3" w:rsidRDefault="00EC343B" w:rsidP="00EC343B">
      <w:pPr>
        <w:tabs>
          <w:tab w:val="left" w:pos="574"/>
          <w:tab w:val="left" w:pos="1106"/>
          <w:tab w:val="left" w:pos="1680"/>
          <w:tab w:val="left" w:pos="2254"/>
          <w:tab w:val="right" w:pos="9360"/>
        </w:tabs>
        <w:ind w:left="1106" w:right="335" w:hanging="1106"/>
        <w:jc w:val="both"/>
        <w:rPr>
          <w:b/>
          <w:sz w:val="18"/>
        </w:rPr>
      </w:pPr>
    </w:p>
    <w:p w:rsidR="001C5771" w:rsidRDefault="001C5771" w:rsidP="009B6CE5">
      <w:pPr>
        <w:tabs>
          <w:tab w:val="left" w:pos="574"/>
          <w:tab w:val="left" w:pos="1106"/>
          <w:tab w:val="left" w:pos="1680"/>
          <w:tab w:val="left" w:pos="2254"/>
          <w:tab w:val="right" w:pos="9360"/>
        </w:tabs>
        <w:spacing w:before="20"/>
        <w:ind w:left="573" w:right="335" w:hanging="573"/>
        <w:jc w:val="both"/>
      </w:pPr>
      <w:proofErr w:type="gramStart"/>
      <w:r w:rsidRPr="001C5771">
        <w:rPr>
          <w:b/>
        </w:rPr>
        <w:t>Note :</w:t>
      </w:r>
      <w:proofErr w:type="gramEnd"/>
      <w:r w:rsidRPr="001C5771">
        <w:t xml:space="preserve"> </w:t>
      </w:r>
      <w:r w:rsidRPr="001C5771">
        <w:rPr>
          <w:b/>
        </w:rPr>
        <w:t>All</w:t>
      </w:r>
      <w:r w:rsidRPr="001C5771">
        <w:t xml:space="preserve"> questions carry equal marks.</w:t>
      </w:r>
    </w:p>
    <w:p w:rsidR="001C5771" w:rsidRPr="001C5771" w:rsidRDefault="001C5771" w:rsidP="009B6CE5">
      <w:pPr>
        <w:tabs>
          <w:tab w:val="left" w:pos="574"/>
          <w:tab w:val="left" w:pos="1106"/>
          <w:tab w:val="left" w:pos="1680"/>
          <w:tab w:val="left" w:pos="2254"/>
          <w:tab w:val="right" w:pos="9360"/>
        </w:tabs>
        <w:spacing w:before="20"/>
        <w:ind w:left="573" w:right="335" w:hanging="573"/>
        <w:jc w:val="both"/>
      </w:pPr>
    </w:p>
    <w:p w:rsidR="001C5771" w:rsidRPr="005F519E" w:rsidRDefault="001C5771" w:rsidP="009B6CE5">
      <w:pPr>
        <w:tabs>
          <w:tab w:val="left" w:pos="574"/>
          <w:tab w:val="left" w:pos="1106"/>
          <w:tab w:val="left" w:pos="1680"/>
          <w:tab w:val="left" w:pos="2254"/>
          <w:tab w:val="right" w:pos="9360"/>
        </w:tabs>
        <w:spacing w:before="20"/>
        <w:ind w:left="573" w:right="335" w:hanging="573"/>
        <w:jc w:val="both"/>
        <w:rPr>
          <w:lang w:val="en-IN"/>
        </w:rPr>
      </w:pPr>
      <w:r w:rsidRPr="001C5771">
        <w:t>1.</w:t>
      </w:r>
      <w:r>
        <w:tab/>
      </w:r>
      <w:r w:rsidRPr="001C5771">
        <w:t xml:space="preserve">What do you mean by Judicial </w:t>
      </w:r>
      <w:proofErr w:type="gramStart"/>
      <w:r w:rsidRPr="001C5771">
        <w:t>Process</w:t>
      </w:r>
      <w:r w:rsidR="005F519E">
        <w:t xml:space="preserve"> ?</w:t>
      </w:r>
      <w:proofErr w:type="gramEnd"/>
      <w:r w:rsidRPr="001C5771">
        <w:t xml:space="preserve"> Explain its meaning, nature,</w:t>
      </w:r>
      <w:bookmarkStart w:id="0" w:name="_GoBack"/>
      <w:bookmarkEnd w:id="0"/>
      <w:r w:rsidRPr="001C5771">
        <w:t xml:space="preserve"> </w:t>
      </w:r>
      <w:r w:rsidR="000A0004" w:rsidRPr="001C5771">
        <w:t>s</w:t>
      </w:r>
      <w:r w:rsidRPr="001C5771">
        <w:t>cope and importance.</w:t>
      </w:r>
    </w:p>
    <w:p w:rsidR="001C5771" w:rsidRPr="005F519E" w:rsidRDefault="005F519E" w:rsidP="009B6CE5">
      <w:pPr>
        <w:tabs>
          <w:tab w:val="left" w:pos="574"/>
          <w:tab w:val="left" w:pos="1106"/>
          <w:tab w:val="left" w:pos="1680"/>
          <w:tab w:val="left" w:pos="2254"/>
          <w:tab w:val="right" w:pos="9360"/>
        </w:tabs>
        <w:spacing w:before="20"/>
        <w:ind w:left="573" w:right="335" w:hanging="573"/>
        <w:jc w:val="center"/>
        <w:rPr>
          <w:b/>
        </w:rPr>
      </w:pPr>
      <w:r w:rsidRPr="005F519E">
        <w:rPr>
          <w:b/>
        </w:rPr>
        <w:t>OR</w:t>
      </w:r>
    </w:p>
    <w:p w:rsidR="001C5771" w:rsidRPr="001C5771" w:rsidRDefault="005F519E" w:rsidP="009B6CE5">
      <w:pPr>
        <w:tabs>
          <w:tab w:val="left" w:pos="574"/>
          <w:tab w:val="left" w:pos="1106"/>
          <w:tab w:val="left" w:pos="1680"/>
          <w:tab w:val="left" w:pos="2254"/>
          <w:tab w:val="right" w:pos="9360"/>
        </w:tabs>
        <w:spacing w:before="20"/>
        <w:ind w:left="573" w:right="335" w:hanging="573"/>
        <w:jc w:val="both"/>
      </w:pPr>
      <w:r>
        <w:tab/>
      </w:r>
      <w:r w:rsidR="001C5771" w:rsidRPr="001C5771">
        <w:t xml:space="preserve">Discuss with reasoning the judicial activism of the Supreme Court in banning oral Triple </w:t>
      </w:r>
      <w:proofErr w:type="spellStart"/>
      <w:r w:rsidR="001C5771" w:rsidRPr="001C5771">
        <w:t>Talaq</w:t>
      </w:r>
      <w:proofErr w:type="spellEnd"/>
      <w:r w:rsidR="001C5771" w:rsidRPr="001C5771">
        <w:t xml:space="preserve"> Tradition.</w:t>
      </w:r>
    </w:p>
    <w:p w:rsidR="005F519E" w:rsidRDefault="005F519E" w:rsidP="009B6CE5">
      <w:pPr>
        <w:tabs>
          <w:tab w:val="left" w:pos="574"/>
          <w:tab w:val="left" w:pos="1106"/>
          <w:tab w:val="left" w:pos="1680"/>
          <w:tab w:val="left" w:pos="2254"/>
          <w:tab w:val="right" w:pos="9360"/>
        </w:tabs>
        <w:spacing w:before="20"/>
        <w:ind w:left="573" w:right="335" w:hanging="573"/>
        <w:jc w:val="both"/>
      </w:pPr>
    </w:p>
    <w:p w:rsidR="001C5771" w:rsidRPr="001C5771" w:rsidRDefault="001C5771" w:rsidP="009B6CE5">
      <w:pPr>
        <w:tabs>
          <w:tab w:val="left" w:pos="574"/>
          <w:tab w:val="left" w:pos="1106"/>
          <w:tab w:val="left" w:pos="1680"/>
          <w:tab w:val="left" w:pos="2254"/>
          <w:tab w:val="right" w:pos="9360"/>
        </w:tabs>
        <w:spacing w:before="20"/>
        <w:ind w:left="573" w:right="335" w:hanging="573"/>
        <w:jc w:val="both"/>
      </w:pPr>
      <w:r w:rsidRPr="001C5771">
        <w:t>2.</w:t>
      </w:r>
      <w:r w:rsidR="005F519E">
        <w:tab/>
      </w:r>
      <w:r w:rsidRPr="001C5771">
        <w:t>Discuss critically the recent approach of the Supreme Court with regard to Passive Euthanasia.</w:t>
      </w:r>
    </w:p>
    <w:p w:rsidR="001C5771" w:rsidRPr="005F519E" w:rsidRDefault="005F519E" w:rsidP="009B6CE5">
      <w:pPr>
        <w:tabs>
          <w:tab w:val="left" w:pos="574"/>
          <w:tab w:val="left" w:pos="1106"/>
          <w:tab w:val="left" w:pos="1680"/>
          <w:tab w:val="left" w:pos="2254"/>
          <w:tab w:val="right" w:pos="9360"/>
        </w:tabs>
        <w:spacing w:before="20"/>
        <w:ind w:left="573" w:right="335" w:hanging="573"/>
        <w:jc w:val="center"/>
        <w:rPr>
          <w:b/>
        </w:rPr>
      </w:pPr>
      <w:r w:rsidRPr="005F519E">
        <w:rPr>
          <w:b/>
        </w:rPr>
        <w:t>OR</w:t>
      </w:r>
    </w:p>
    <w:p w:rsidR="001C5771" w:rsidRPr="001C5771" w:rsidRDefault="005F519E" w:rsidP="009B6CE5">
      <w:pPr>
        <w:tabs>
          <w:tab w:val="left" w:pos="574"/>
          <w:tab w:val="left" w:pos="1106"/>
          <w:tab w:val="left" w:pos="1680"/>
          <w:tab w:val="left" w:pos="2254"/>
          <w:tab w:val="right" w:pos="9360"/>
        </w:tabs>
        <w:spacing w:before="20"/>
        <w:ind w:left="573" w:right="335" w:hanging="573"/>
        <w:jc w:val="both"/>
      </w:pPr>
      <w:r>
        <w:tab/>
      </w:r>
      <w:r w:rsidR="001C5771" w:rsidRPr="001C5771">
        <w:t>Discuss in detail the tools, powers and importance of Judicial Review in India with the help of relevant cases.</w:t>
      </w:r>
    </w:p>
    <w:p w:rsidR="005F519E" w:rsidRDefault="005F519E" w:rsidP="009B6CE5">
      <w:pPr>
        <w:tabs>
          <w:tab w:val="left" w:pos="574"/>
          <w:tab w:val="left" w:pos="1106"/>
          <w:tab w:val="left" w:pos="1680"/>
          <w:tab w:val="left" w:pos="2254"/>
          <w:tab w:val="right" w:pos="9360"/>
        </w:tabs>
        <w:spacing w:before="20"/>
        <w:ind w:left="573" w:right="335" w:hanging="573"/>
        <w:jc w:val="both"/>
      </w:pPr>
    </w:p>
    <w:p w:rsidR="001C5771" w:rsidRPr="001C5771" w:rsidRDefault="001C5771" w:rsidP="009B6CE5">
      <w:pPr>
        <w:tabs>
          <w:tab w:val="left" w:pos="574"/>
          <w:tab w:val="left" w:pos="1106"/>
          <w:tab w:val="left" w:pos="1680"/>
          <w:tab w:val="left" w:pos="2254"/>
          <w:tab w:val="right" w:pos="9360"/>
        </w:tabs>
        <w:spacing w:before="20"/>
        <w:ind w:left="573" w:right="335" w:hanging="573"/>
        <w:jc w:val="both"/>
      </w:pPr>
      <w:r w:rsidRPr="001C5771">
        <w:t>3.</w:t>
      </w:r>
      <w:r w:rsidR="005F519E">
        <w:tab/>
      </w:r>
      <w:r w:rsidRPr="001C5771">
        <w:t xml:space="preserve"> Basic Structure Doctrine - Whether Judicial creativity or unnecessary restriction on the Juristic Activism of the </w:t>
      </w:r>
      <w:proofErr w:type="gramStart"/>
      <w:r w:rsidRPr="001C5771">
        <w:t xml:space="preserve">Parliament </w:t>
      </w:r>
      <w:r w:rsidR="005F519E">
        <w:t xml:space="preserve"> ?</w:t>
      </w:r>
      <w:proofErr w:type="gramEnd"/>
      <w:r w:rsidRPr="001C5771">
        <w:t xml:space="preserve"> Give your opinion with reasons.</w:t>
      </w:r>
    </w:p>
    <w:p w:rsidR="005F519E" w:rsidRPr="005F519E" w:rsidRDefault="005F519E" w:rsidP="009B6CE5">
      <w:pPr>
        <w:tabs>
          <w:tab w:val="left" w:pos="574"/>
          <w:tab w:val="left" w:pos="1106"/>
          <w:tab w:val="left" w:pos="1680"/>
          <w:tab w:val="left" w:pos="2254"/>
          <w:tab w:val="right" w:pos="9360"/>
        </w:tabs>
        <w:spacing w:before="20"/>
        <w:ind w:left="573" w:right="335" w:hanging="573"/>
        <w:jc w:val="both"/>
        <w:rPr>
          <w:b/>
        </w:rPr>
      </w:pPr>
      <w:r>
        <w:rPr>
          <w:b/>
        </w:rPr>
        <w:tab/>
      </w:r>
      <w:r>
        <w:rPr>
          <w:b/>
        </w:rPr>
        <w:tab/>
      </w:r>
      <w:r>
        <w:rPr>
          <w:b/>
        </w:rPr>
        <w:tab/>
      </w:r>
      <w:r>
        <w:rPr>
          <w:b/>
        </w:rPr>
        <w:tab/>
        <w:t xml:space="preserve">          </w:t>
      </w:r>
      <w:r w:rsidRPr="005F519E">
        <w:rPr>
          <w:b/>
        </w:rPr>
        <w:t xml:space="preserve">OR </w:t>
      </w:r>
    </w:p>
    <w:p w:rsidR="001C5771" w:rsidRPr="001C5771" w:rsidRDefault="005F519E" w:rsidP="009B6CE5">
      <w:pPr>
        <w:tabs>
          <w:tab w:val="left" w:pos="574"/>
          <w:tab w:val="left" w:pos="1106"/>
          <w:tab w:val="left" w:pos="1680"/>
          <w:tab w:val="left" w:pos="2254"/>
          <w:tab w:val="right" w:pos="9360"/>
        </w:tabs>
        <w:spacing w:before="20"/>
        <w:ind w:left="573" w:right="335" w:hanging="573"/>
        <w:jc w:val="both"/>
      </w:pPr>
      <w:r>
        <w:tab/>
      </w:r>
      <w:r w:rsidR="001C5771" w:rsidRPr="001C5771">
        <w:t>Explain the Theory of Justice propounded by John Rawls.</w:t>
      </w:r>
    </w:p>
    <w:p w:rsidR="005F519E" w:rsidRDefault="005F519E" w:rsidP="009B6CE5">
      <w:pPr>
        <w:tabs>
          <w:tab w:val="left" w:pos="574"/>
          <w:tab w:val="left" w:pos="1106"/>
          <w:tab w:val="left" w:pos="1680"/>
          <w:tab w:val="left" w:pos="2254"/>
          <w:tab w:val="right" w:pos="9360"/>
        </w:tabs>
        <w:spacing w:before="20"/>
        <w:ind w:left="573" w:right="335" w:hanging="573"/>
        <w:jc w:val="both"/>
      </w:pPr>
    </w:p>
    <w:p w:rsidR="001C5771" w:rsidRPr="001C5771" w:rsidRDefault="001C5771" w:rsidP="009B6CE5">
      <w:pPr>
        <w:tabs>
          <w:tab w:val="left" w:pos="574"/>
          <w:tab w:val="left" w:pos="1106"/>
          <w:tab w:val="left" w:pos="1680"/>
          <w:tab w:val="left" w:pos="2254"/>
          <w:tab w:val="right" w:pos="9360"/>
        </w:tabs>
        <w:spacing w:before="20"/>
        <w:ind w:left="573" w:right="335" w:hanging="573"/>
        <w:jc w:val="both"/>
      </w:pPr>
      <w:r w:rsidRPr="001C5771">
        <w:t>4.</w:t>
      </w:r>
      <w:r w:rsidR="005F519E">
        <w:tab/>
      </w:r>
      <w:r w:rsidRPr="001C5771">
        <w:t>Evaluate the constitutional provisions of removal of Judges of Supreme Court and High Court and powers of the Parliament for the same taking into consideration the judicial independence as well as judicial accountability.</w:t>
      </w:r>
    </w:p>
    <w:p w:rsidR="005F519E" w:rsidRPr="005F519E" w:rsidRDefault="005F519E" w:rsidP="009B6CE5">
      <w:pPr>
        <w:tabs>
          <w:tab w:val="left" w:pos="574"/>
          <w:tab w:val="left" w:pos="1106"/>
          <w:tab w:val="left" w:pos="1680"/>
          <w:tab w:val="left" w:pos="2254"/>
          <w:tab w:val="right" w:pos="9360"/>
        </w:tabs>
        <w:spacing w:before="20"/>
        <w:ind w:left="573" w:right="335" w:hanging="573"/>
        <w:jc w:val="both"/>
        <w:rPr>
          <w:b/>
        </w:rPr>
      </w:pPr>
      <w:r>
        <w:rPr>
          <w:b/>
        </w:rPr>
        <w:tab/>
      </w:r>
      <w:r>
        <w:rPr>
          <w:b/>
        </w:rPr>
        <w:tab/>
      </w:r>
      <w:r>
        <w:rPr>
          <w:b/>
        </w:rPr>
        <w:tab/>
        <w:t xml:space="preserve">                              </w:t>
      </w:r>
      <w:r w:rsidRPr="005F519E">
        <w:rPr>
          <w:b/>
        </w:rPr>
        <w:t xml:space="preserve">OR </w:t>
      </w:r>
    </w:p>
    <w:p w:rsidR="001C5771" w:rsidRPr="001C5771" w:rsidRDefault="005F519E" w:rsidP="009B6CE5">
      <w:pPr>
        <w:tabs>
          <w:tab w:val="left" w:pos="574"/>
          <w:tab w:val="left" w:pos="1106"/>
          <w:tab w:val="left" w:pos="1680"/>
          <w:tab w:val="left" w:pos="2254"/>
          <w:tab w:val="right" w:pos="9360"/>
        </w:tabs>
        <w:spacing w:before="20"/>
        <w:ind w:left="573" w:right="335" w:hanging="573"/>
        <w:jc w:val="both"/>
      </w:pPr>
      <w:r>
        <w:tab/>
      </w:r>
      <w:r w:rsidR="001C5771" w:rsidRPr="001C5771">
        <w:t xml:space="preserve">Discuss the role of </w:t>
      </w:r>
      <w:r>
        <w:t>‘</w:t>
      </w:r>
      <w:r w:rsidR="001C5771" w:rsidRPr="001C5771">
        <w:t>Dharma</w:t>
      </w:r>
      <w:r>
        <w:t>’</w:t>
      </w:r>
      <w:r w:rsidR="001C5771" w:rsidRPr="001C5771">
        <w:t xml:space="preserve"> as a foundation of legal ordering in India.</w:t>
      </w:r>
    </w:p>
    <w:p w:rsidR="005F519E" w:rsidRDefault="005F519E" w:rsidP="009B6CE5">
      <w:pPr>
        <w:tabs>
          <w:tab w:val="left" w:pos="574"/>
          <w:tab w:val="left" w:pos="1106"/>
          <w:tab w:val="left" w:pos="1680"/>
          <w:tab w:val="left" w:pos="2254"/>
          <w:tab w:val="right" w:pos="9360"/>
        </w:tabs>
        <w:spacing w:before="20"/>
        <w:ind w:left="573" w:right="335" w:hanging="573"/>
        <w:jc w:val="both"/>
      </w:pPr>
    </w:p>
    <w:p w:rsidR="001C5771" w:rsidRPr="001C5771" w:rsidRDefault="001C5771" w:rsidP="009B6CE5">
      <w:pPr>
        <w:tabs>
          <w:tab w:val="left" w:pos="574"/>
          <w:tab w:val="left" w:pos="1106"/>
          <w:tab w:val="left" w:pos="1680"/>
          <w:tab w:val="left" w:pos="2254"/>
          <w:tab w:val="right" w:pos="9360"/>
        </w:tabs>
        <w:spacing w:before="20"/>
        <w:ind w:left="573" w:right="335" w:hanging="573"/>
        <w:jc w:val="both"/>
      </w:pPr>
      <w:r w:rsidRPr="001C5771">
        <w:t>5.</w:t>
      </w:r>
      <w:r w:rsidR="005F519E">
        <w:tab/>
      </w:r>
      <w:r w:rsidRPr="001C5771">
        <w:t>Explain along with decided cases the Supreme Court has continuously protected the Right to Privacy.</w:t>
      </w:r>
    </w:p>
    <w:p w:rsidR="001C5771" w:rsidRPr="005F519E" w:rsidRDefault="005F519E" w:rsidP="009B6CE5">
      <w:pPr>
        <w:tabs>
          <w:tab w:val="left" w:pos="574"/>
          <w:tab w:val="left" w:pos="1106"/>
          <w:tab w:val="left" w:pos="1680"/>
          <w:tab w:val="left" w:pos="2254"/>
          <w:tab w:val="right" w:pos="9360"/>
        </w:tabs>
        <w:spacing w:before="20"/>
        <w:ind w:left="573" w:right="335" w:hanging="573"/>
        <w:jc w:val="center"/>
        <w:rPr>
          <w:b/>
        </w:rPr>
      </w:pPr>
      <w:r w:rsidRPr="005F519E">
        <w:rPr>
          <w:b/>
        </w:rPr>
        <w:t>OR</w:t>
      </w:r>
    </w:p>
    <w:p w:rsidR="001C5771" w:rsidRDefault="005F519E" w:rsidP="009B6CE5">
      <w:pPr>
        <w:tabs>
          <w:tab w:val="left" w:pos="574"/>
          <w:tab w:val="left" w:pos="1106"/>
          <w:tab w:val="left" w:pos="1680"/>
          <w:tab w:val="left" w:pos="2254"/>
          <w:tab w:val="right" w:pos="9360"/>
        </w:tabs>
        <w:spacing w:before="20"/>
        <w:ind w:left="573" w:right="335" w:hanging="573"/>
        <w:jc w:val="both"/>
      </w:pPr>
      <w:r>
        <w:tab/>
      </w:r>
      <w:r w:rsidR="001C5771" w:rsidRPr="001C5771">
        <w:t>Discuss the role of judiciary as a tool to protect environment with the help of relevant cases.</w:t>
      </w:r>
    </w:p>
    <w:p w:rsidR="00A23F87" w:rsidRPr="00A56EF5" w:rsidRDefault="00A23F87" w:rsidP="00A23F87">
      <w:pPr>
        <w:tabs>
          <w:tab w:val="left" w:pos="574"/>
          <w:tab w:val="left" w:pos="1106"/>
          <w:tab w:val="left" w:pos="1680"/>
          <w:tab w:val="left" w:pos="2254"/>
          <w:tab w:val="right" w:pos="9360"/>
        </w:tabs>
        <w:spacing w:before="100"/>
        <w:ind w:left="573" w:right="335" w:hanging="573"/>
        <w:jc w:val="center"/>
      </w:pPr>
      <w:r>
        <w:t>_____________</w:t>
      </w:r>
    </w:p>
    <w:sectPr w:rsidR="00A23F87" w:rsidRPr="00A56EF5"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500861">
    <w:pPr>
      <w:pStyle w:val="Footer"/>
      <w:tabs>
        <w:tab w:val="clear" w:pos="4320"/>
        <w:tab w:val="clear" w:pos="8640"/>
        <w:tab w:val="center" w:pos="4678"/>
        <w:tab w:val="right" w:pos="9356"/>
      </w:tabs>
    </w:pPr>
    <w:r>
      <w:rPr>
        <w:b/>
      </w:rPr>
      <w:t>AI</w:t>
    </w:r>
    <w:r w:rsidRPr="002C6F5C">
      <w:rPr>
        <w:b/>
      </w:rPr>
      <w:t>-1</w:t>
    </w:r>
    <w:r w:rsidR="001C5771">
      <w:rPr>
        <w:b/>
      </w:rPr>
      <w:t>13</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9B6CE5">
      <w:rPr>
        <w:rStyle w:val="PageNumber"/>
        <w:b/>
        <w:noProof/>
      </w:rPr>
      <w:t>2</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500861">
    <w:pPr>
      <w:pStyle w:val="Footer"/>
      <w:tabs>
        <w:tab w:val="clear" w:pos="4320"/>
        <w:tab w:val="clear" w:pos="8640"/>
        <w:tab w:val="center" w:pos="4678"/>
        <w:tab w:val="right" w:pos="9356"/>
      </w:tabs>
      <w:rPr>
        <w:b/>
      </w:rPr>
    </w:pPr>
    <w:r>
      <w:rPr>
        <w:b/>
      </w:rPr>
      <w:t>AI</w:t>
    </w:r>
    <w:r w:rsidR="002C6F5C" w:rsidRPr="002C6F5C">
      <w:rPr>
        <w:b/>
      </w:rPr>
      <w:t>-1</w:t>
    </w:r>
    <w:r w:rsidR="001C5771">
      <w:rPr>
        <w:b/>
      </w:rPr>
      <w:t>13</w:t>
    </w:r>
    <w:r w:rsidR="00C57E58">
      <w:rPr>
        <w:b/>
        <w:sz w:val="2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0353">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0004"/>
    <w:rsid w:val="000A4024"/>
    <w:rsid w:val="000A41C2"/>
    <w:rsid w:val="000A517D"/>
    <w:rsid w:val="000A585D"/>
    <w:rsid w:val="000A6407"/>
    <w:rsid w:val="000A766F"/>
    <w:rsid w:val="000A7840"/>
    <w:rsid w:val="000B2759"/>
    <w:rsid w:val="000B2912"/>
    <w:rsid w:val="000C07B6"/>
    <w:rsid w:val="000C0DFD"/>
    <w:rsid w:val="000C1162"/>
    <w:rsid w:val="000C1694"/>
    <w:rsid w:val="000C3C9D"/>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1B25"/>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2239"/>
    <w:rsid w:val="001433BA"/>
    <w:rsid w:val="00144EDA"/>
    <w:rsid w:val="0014504A"/>
    <w:rsid w:val="00145BD9"/>
    <w:rsid w:val="00146B17"/>
    <w:rsid w:val="001521B5"/>
    <w:rsid w:val="001530C0"/>
    <w:rsid w:val="00154558"/>
    <w:rsid w:val="001551C6"/>
    <w:rsid w:val="001552CF"/>
    <w:rsid w:val="00157B0C"/>
    <w:rsid w:val="00163060"/>
    <w:rsid w:val="001631E1"/>
    <w:rsid w:val="001639F8"/>
    <w:rsid w:val="00167753"/>
    <w:rsid w:val="001729DE"/>
    <w:rsid w:val="00173B56"/>
    <w:rsid w:val="00174483"/>
    <w:rsid w:val="00174EA6"/>
    <w:rsid w:val="00175BE5"/>
    <w:rsid w:val="00180220"/>
    <w:rsid w:val="0018033E"/>
    <w:rsid w:val="00180379"/>
    <w:rsid w:val="0018520F"/>
    <w:rsid w:val="001858C1"/>
    <w:rsid w:val="0018772E"/>
    <w:rsid w:val="001878B1"/>
    <w:rsid w:val="001912A2"/>
    <w:rsid w:val="00194D7C"/>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A7CD0"/>
    <w:rsid w:val="001B3C19"/>
    <w:rsid w:val="001B5358"/>
    <w:rsid w:val="001B5E7C"/>
    <w:rsid w:val="001B631B"/>
    <w:rsid w:val="001C1571"/>
    <w:rsid w:val="001C230A"/>
    <w:rsid w:val="001C5771"/>
    <w:rsid w:val="001C7815"/>
    <w:rsid w:val="001D0819"/>
    <w:rsid w:val="001D2B1F"/>
    <w:rsid w:val="001D3252"/>
    <w:rsid w:val="001D34A3"/>
    <w:rsid w:val="001D5D38"/>
    <w:rsid w:val="001E47E1"/>
    <w:rsid w:val="001E5EF0"/>
    <w:rsid w:val="001F67F9"/>
    <w:rsid w:val="00205695"/>
    <w:rsid w:val="00210379"/>
    <w:rsid w:val="00210460"/>
    <w:rsid w:val="00211415"/>
    <w:rsid w:val="00211615"/>
    <w:rsid w:val="00214192"/>
    <w:rsid w:val="0021466E"/>
    <w:rsid w:val="002152B7"/>
    <w:rsid w:val="0021653D"/>
    <w:rsid w:val="0022100F"/>
    <w:rsid w:val="00221F57"/>
    <w:rsid w:val="002225C9"/>
    <w:rsid w:val="00223076"/>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759"/>
    <w:rsid w:val="00261C1C"/>
    <w:rsid w:val="00262969"/>
    <w:rsid w:val="00266064"/>
    <w:rsid w:val="002702D0"/>
    <w:rsid w:val="00271782"/>
    <w:rsid w:val="00272395"/>
    <w:rsid w:val="00274C42"/>
    <w:rsid w:val="00274FCC"/>
    <w:rsid w:val="002756ED"/>
    <w:rsid w:val="00280184"/>
    <w:rsid w:val="0028211C"/>
    <w:rsid w:val="00282C18"/>
    <w:rsid w:val="00282FEC"/>
    <w:rsid w:val="002909D7"/>
    <w:rsid w:val="00290CD6"/>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5A80"/>
    <w:rsid w:val="003064C9"/>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29FF"/>
    <w:rsid w:val="0037499E"/>
    <w:rsid w:val="003763E3"/>
    <w:rsid w:val="003770D2"/>
    <w:rsid w:val="003806C2"/>
    <w:rsid w:val="00383B30"/>
    <w:rsid w:val="00383F3B"/>
    <w:rsid w:val="0038505C"/>
    <w:rsid w:val="00385283"/>
    <w:rsid w:val="003853C4"/>
    <w:rsid w:val="00386258"/>
    <w:rsid w:val="003871FD"/>
    <w:rsid w:val="003876E3"/>
    <w:rsid w:val="00391D52"/>
    <w:rsid w:val="00393059"/>
    <w:rsid w:val="0039352F"/>
    <w:rsid w:val="00393F52"/>
    <w:rsid w:val="00394F6F"/>
    <w:rsid w:val="00396EC4"/>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E10C1"/>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2AB9"/>
    <w:rsid w:val="004143C9"/>
    <w:rsid w:val="00414EF9"/>
    <w:rsid w:val="0041522C"/>
    <w:rsid w:val="00415611"/>
    <w:rsid w:val="00416440"/>
    <w:rsid w:val="00417524"/>
    <w:rsid w:val="0042116B"/>
    <w:rsid w:val="00424BFA"/>
    <w:rsid w:val="0042726A"/>
    <w:rsid w:val="00430B7F"/>
    <w:rsid w:val="00430C81"/>
    <w:rsid w:val="00433D5A"/>
    <w:rsid w:val="00435FE4"/>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1D1E"/>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1D2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1C02"/>
    <w:rsid w:val="004C2E76"/>
    <w:rsid w:val="004C5151"/>
    <w:rsid w:val="004C536E"/>
    <w:rsid w:val="004D18EE"/>
    <w:rsid w:val="004D5BB1"/>
    <w:rsid w:val="004D6F37"/>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0861"/>
    <w:rsid w:val="005018FF"/>
    <w:rsid w:val="00501AD1"/>
    <w:rsid w:val="00502336"/>
    <w:rsid w:val="00502D04"/>
    <w:rsid w:val="00504254"/>
    <w:rsid w:val="00505F4C"/>
    <w:rsid w:val="005063F0"/>
    <w:rsid w:val="0050664F"/>
    <w:rsid w:val="00506AB0"/>
    <w:rsid w:val="00507380"/>
    <w:rsid w:val="005165BD"/>
    <w:rsid w:val="005227D7"/>
    <w:rsid w:val="00523076"/>
    <w:rsid w:val="00526ABA"/>
    <w:rsid w:val="00532F60"/>
    <w:rsid w:val="00533415"/>
    <w:rsid w:val="00533922"/>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47F2C"/>
    <w:rsid w:val="005502C4"/>
    <w:rsid w:val="00551B61"/>
    <w:rsid w:val="00552C78"/>
    <w:rsid w:val="0055429A"/>
    <w:rsid w:val="0055602D"/>
    <w:rsid w:val="00556F06"/>
    <w:rsid w:val="0055718D"/>
    <w:rsid w:val="00557FBF"/>
    <w:rsid w:val="00561297"/>
    <w:rsid w:val="00562516"/>
    <w:rsid w:val="00566A0A"/>
    <w:rsid w:val="00567D58"/>
    <w:rsid w:val="005703BB"/>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21C"/>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519E"/>
    <w:rsid w:val="005F7087"/>
    <w:rsid w:val="00605042"/>
    <w:rsid w:val="00605902"/>
    <w:rsid w:val="00610281"/>
    <w:rsid w:val="0061206C"/>
    <w:rsid w:val="00612427"/>
    <w:rsid w:val="006133D1"/>
    <w:rsid w:val="006146D5"/>
    <w:rsid w:val="006168E2"/>
    <w:rsid w:val="00620995"/>
    <w:rsid w:val="00622D66"/>
    <w:rsid w:val="00624273"/>
    <w:rsid w:val="00624F75"/>
    <w:rsid w:val="00625817"/>
    <w:rsid w:val="006264EC"/>
    <w:rsid w:val="006266D8"/>
    <w:rsid w:val="00627083"/>
    <w:rsid w:val="00627BC6"/>
    <w:rsid w:val="00631D0D"/>
    <w:rsid w:val="0063738B"/>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5CDA"/>
    <w:rsid w:val="006660F5"/>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9E8"/>
    <w:rsid w:val="0070219D"/>
    <w:rsid w:val="00703A2D"/>
    <w:rsid w:val="00704F93"/>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FA2"/>
    <w:rsid w:val="00734456"/>
    <w:rsid w:val="0073607F"/>
    <w:rsid w:val="00737D3E"/>
    <w:rsid w:val="00740B1D"/>
    <w:rsid w:val="00741F61"/>
    <w:rsid w:val="0074263B"/>
    <w:rsid w:val="0074379A"/>
    <w:rsid w:val="007457A7"/>
    <w:rsid w:val="0074587F"/>
    <w:rsid w:val="00747C77"/>
    <w:rsid w:val="0075374A"/>
    <w:rsid w:val="007549EA"/>
    <w:rsid w:val="00755D12"/>
    <w:rsid w:val="007560CD"/>
    <w:rsid w:val="0075612D"/>
    <w:rsid w:val="00757936"/>
    <w:rsid w:val="00761C71"/>
    <w:rsid w:val="00764177"/>
    <w:rsid w:val="00765CC9"/>
    <w:rsid w:val="007671E2"/>
    <w:rsid w:val="007674B4"/>
    <w:rsid w:val="007679CB"/>
    <w:rsid w:val="00767FD1"/>
    <w:rsid w:val="007703EB"/>
    <w:rsid w:val="0077379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DB0"/>
    <w:rsid w:val="007B3B52"/>
    <w:rsid w:val="007B3C74"/>
    <w:rsid w:val="007C1CFE"/>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778"/>
    <w:rsid w:val="00855ECD"/>
    <w:rsid w:val="0086063D"/>
    <w:rsid w:val="0086278C"/>
    <w:rsid w:val="00863E99"/>
    <w:rsid w:val="00865F93"/>
    <w:rsid w:val="00866C28"/>
    <w:rsid w:val="00867048"/>
    <w:rsid w:val="00871585"/>
    <w:rsid w:val="008717CF"/>
    <w:rsid w:val="00871C90"/>
    <w:rsid w:val="00871FED"/>
    <w:rsid w:val="00872777"/>
    <w:rsid w:val="008748FA"/>
    <w:rsid w:val="00881336"/>
    <w:rsid w:val="00885E3A"/>
    <w:rsid w:val="008862CF"/>
    <w:rsid w:val="008900B0"/>
    <w:rsid w:val="00897463"/>
    <w:rsid w:val="008A032B"/>
    <w:rsid w:val="008A189E"/>
    <w:rsid w:val="008A2A60"/>
    <w:rsid w:val="008A3DBB"/>
    <w:rsid w:val="008A5AC8"/>
    <w:rsid w:val="008A619E"/>
    <w:rsid w:val="008B39CB"/>
    <w:rsid w:val="008B3D33"/>
    <w:rsid w:val="008B6BA4"/>
    <w:rsid w:val="008C13BE"/>
    <w:rsid w:val="008C1401"/>
    <w:rsid w:val="008C1ED1"/>
    <w:rsid w:val="008C3111"/>
    <w:rsid w:val="008C35FC"/>
    <w:rsid w:val="008C4677"/>
    <w:rsid w:val="008C4C20"/>
    <w:rsid w:val="008C4E50"/>
    <w:rsid w:val="008C6639"/>
    <w:rsid w:val="008C75A2"/>
    <w:rsid w:val="008D0179"/>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302F7"/>
    <w:rsid w:val="00937DC1"/>
    <w:rsid w:val="00940BE1"/>
    <w:rsid w:val="00941B35"/>
    <w:rsid w:val="0094347F"/>
    <w:rsid w:val="00945098"/>
    <w:rsid w:val="009459A7"/>
    <w:rsid w:val="00950622"/>
    <w:rsid w:val="009523E8"/>
    <w:rsid w:val="00953784"/>
    <w:rsid w:val="00962321"/>
    <w:rsid w:val="00963D56"/>
    <w:rsid w:val="009652F9"/>
    <w:rsid w:val="0096579B"/>
    <w:rsid w:val="00967126"/>
    <w:rsid w:val="009705C9"/>
    <w:rsid w:val="0097199C"/>
    <w:rsid w:val="0097254F"/>
    <w:rsid w:val="00972A67"/>
    <w:rsid w:val="0097361C"/>
    <w:rsid w:val="00973C57"/>
    <w:rsid w:val="0097480C"/>
    <w:rsid w:val="00980815"/>
    <w:rsid w:val="009810A5"/>
    <w:rsid w:val="00981C2B"/>
    <w:rsid w:val="0098517E"/>
    <w:rsid w:val="009855EE"/>
    <w:rsid w:val="0098690A"/>
    <w:rsid w:val="00987E6F"/>
    <w:rsid w:val="009906FA"/>
    <w:rsid w:val="00992701"/>
    <w:rsid w:val="0099412A"/>
    <w:rsid w:val="00995654"/>
    <w:rsid w:val="0099723E"/>
    <w:rsid w:val="00997DE4"/>
    <w:rsid w:val="009A359F"/>
    <w:rsid w:val="009A6910"/>
    <w:rsid w:val="009A75C5"/>
    <w:rsid w:val="009A7E94"/>
    <w:rsid w:val="009B03A5"/>
    <w:rsid w:val="009B0DBA"/>
    <w:rsid w:val="009B4588"/>
    <w:rsid w:val="009B6CE5"/>
    <w:rsid w:val="009C00D0"/>
    <w:rsid w:val="009C2511"/>
    <w:rsid w:val="009C35E3"/>
    <w:rsid w:val="009C4F29"/>
    <w:rsid w:val="009C5A61"/>
    <w:rsid w:val="009C6148"/>
    <w:rsid w:val="009C7B6D"/>
    <w:rsid w:val="009D0804"/>
    <w:rsid w:val="009D0C58"/>
    <w:rsid w:val="009D155A"/>
    <w:rsid w:val="009D447A"/>
    <w:rsid w:val="009D55A8"/>
    <w:rsid w:val="009D55B6"/>
    <w:rsid w:val="009D59A6"/>
    <w:rsid w:val="009D6BA6"/>
    <w:rsid w:val="009D6E77"/>
    <w:rsid w:val="009D7199"/>
    <w:rsid w:val="009E1960"/>
    <w:rsid w:val="009E1FFA"/>
    <w:rsid w:val="009E2922"/>
    <w:rsid w:val="009E2E63"/>
    <w:rsid w:val="009E2E74"/>
    <w:rsid w:val="009E44DC"/>
    <w:rsid w:val="009E4531"/>
    <w:rsid w:val="009E4AE9"/>
    <w:rsid w:val="009E5C01"/>
    <w:rsid w:val="009F5485"/>
    <w:rsid w:val="009F59A3"/>
    <w:rsid w:val="009F683F"/>
    <w:rsid w:val="009F6AE9"/>
    <w:rsid w:val="00A0109B"/>
    <w:rsid w:val="00A01CD6"/>
    <w:rsid w:val="00A01D83"/>
    <w:rsid w:val="00A01EE6"/>
    <w:rsid w:val="00A0246D"/>
    <w:rsid w:val="00A06830"/>
    <w:rsid w:val="00A11DA0"/>
    <w:rsid w:val="00A12461"/>
    <w:rsid w:val="00A12A19"/>
    <w:rsid w:val="00A12E17"/>
    <w:rsid w:val="00A13008"/>
    <w:rsid w:val="00A1566B"/>
    <w:rsid w:val="00A15B05"/>
    <w:rsid w:val="00A16113"/>
    <w:rsid w:val="00A1696C"/>
    <w:rsid w:val="00A21154"/>
    <w:rsid w:val="00A22264"/>
    <w:rsid w:val="00A23F87"/>
    <w:rsid w:val="00A2737C"/>
    <w:rsid w:val="00A30FF5"/>
    <w:rsid w:val="00A31DB7"/>
    <w:rsid w:val="00A3281C"/>
    <w:rsid w:val="00A332BE"/>
    <w:rsid w:val="00A33ED5"/>
    <w:rsid w:val="00A35E22"/>
    <w:rsid w:val="00A3694A"/>
    <w:rsid w:val="00A4108B"/>
    <w:rsid w:val="00A4249D"/>
    <w:rsid w:val="00A44CAD"/>
    <w:rsid w:val="00A45350"/>
    <w:rsid w:val="00A455B4"/>
    <w:rsid w:val="00A45D06"/>
    <w:rsid w:val="00A47420"/>
    <w:rsid w:val="00A479FA"/>
    <w:rsid w:val="00A51702"/>
    <w:rsid w:val="00A51A96"/>
    <w:rsid w:val="00A54B23"/>
    <w:rsid w:val="00A55D6E"/>
    <w:rsid w:val="00A56EF5"/>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6927"/>
    <w:rsid w:val="00A875C1"/>
    <w:rsid w:val="00A90455"/>
    <w:rsid w:val="00A91F1C"/>
    <w:rsid w:val="00AA3521"/>
    <w:rsid w:val="00AA4B52"/>
    <w:rsid w:val="00AA5BFB"/>
    <w:rsid w:val="00AA5FDD"/>
    <w:rsid w:val="00AA5FF9"/>
    <w:rsid w:val="00AA6EE2"/>
    <w:rsid w:val="00AA6F2D"/>
    <w:rsid w:val="00AB0677"/>
    <w:rsid w:val="00AB076B"/>
    <w:rsid w:val="00AB0770"/>
    <w:rsid w:val="00AB0FC3"/>
    <w:rsid w:val="00AB2538"/>
    <w:rsid w:val="00AB25DC"/>
    <w:rsid w:val="00AB31CA"/>
    <w:rsid w:val="00AB45F3"/>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132A"/>
    <w:rsid w:val="00B44849"/>
    <w:rsid w:val="00B459F0"/>
    <w:rsid w:val="00B50B00"/>
    <w:rsid w:val="00B52E31"/>
    <w:rsid w:val="00B532B8"/>
    <w:rsid w:val="00B54785"/>
    <w:rsid w:val="00B54A3B"/>
    <w:rsid w:val="00B62FB8"/>
    <w:rsid w:val="00B64314"/>
    <w:rsid w:val="00B74D5F"/>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4EFD"/>
    <w:rsid w:val="00BD691D"/>
    <w:rsid w:val="00BD6E45"/>
    <w:rsid w:val="00BE007F"/>
    <w:rsid w:val="00BE13DF"/>
    <w:rsid w:val="00BE3EF0"/>
    <w:rsid w:val="00BE43A9"/>
    <w:rsid w:val="00BE6EDC"/>
    <w:rsid w:val="00BE6F15"/>
    <w:rsid w:val="00BE6FDD"/>
    <w:rsid w:val="00BF1A95"/>
    <w:rsid w:val="00BF1D61"/>
    <w:rsid w:val="00BF2CF9"/>
    <w:rsid w:val="00BF399A"/>
    <w:rsid w:val="00BF51CB"/>
    <w:rsid w:val="00BF56DC"/>
    <w:rsid w:val="00BF6CE7"/>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30053"/>
    <w:rsid w:val="00C31B31"/>
    <w:rsid w:val="00C32F53"/>
    <w:rsid w:val="00C332FE"/>
    <w:rsid w:val="00C35E57"/>
    <w:rsid w:val="00C36DE7"/>
    <w:rsid w:val="00C41429"/>
    <w:rsid w:val="00C41F21"/>
    <w:rsid w:val="00C44C8B"/>
    <w:rsid w:val="00C456C5"/>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87A53"/>
    <w:rsid w:val="00C921F7"/>
    <w:rsid w:val="00C9257E"/>
    <w:rsid w:val="00C925AD"/>
    <w:rsid w:val="00C93775"/>
    <w:rsid w:val="00C94542"/>
    <w:rsid w:val="00C963D3"/>
    <w:rsid w:val="00C97F6E"/>
    <w:rsid w:val="00CA1B5C"/>
    <w:rsid w:val="00CA3050"/>
    <w:rsid w:val="00CA4EE4"/>
    <w:rsid w:val="00CA521B"/>
    <w:rsid w:val="00CA5D3C"/>
    <w:rsid w:val="00CA6085"/>
    <w:rsid w:val="00CA61CE"/>
    <w:rsid w:val="00CA7964"/>
    <w:rsid w:val="00CA7DB2"/>
    <w:rsid w:val="00CB0C40"/>
    <w:rsid w:val="00CB1472"/>
    <w:rsid w:val="00CB6DAB"/>
    <w:rsid w:val="00CC1C86"/>
    <w:rsid w:val="00CC311F"/>
    <w:rsid w:val="00CC407E"/>
    <w:rsid w:val="00CC44B3"/>
    <w:rsid w:val="00CC6988"/>
    <w:rsid w:val="00CC6C91"/>
    <w:rsid w:val="00CC6FF0"/>
    <w:rsid w:val="00CD058D"/>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746"/>
    <w:rsid w:val="00D5254C"/>
    <w:rsid w:val="00D52AD0"/>
    <w:rsid w:val="00D537F3"/>
    <w:rsid w:val="00D54A18"/>
    <w:rsid w:val="00D54E92"/>
    <w:rsid w:val="00D55715"/>
    <w:rsid w:val="00D55D9D"/>
    <w:rsid w:val="00D56C06"/>
    <w:rsid w:val="00D616D1"/>
    <w:rsid w:val="00D62031"/>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5A61"/>
    <w:rsid w:val="00D87AC5"/>
    <w:rsid w:val="00D90F28"/>
    <w:rsid w:val="00D9238E"/>
    <w:rsid w:val="00D924CE"/>
    <w:rsid w:val="00D92BC2"/>
    <w:rsid w:val="00D94706"/>
    <w:rsid w:val="00D94D75"/>
    <w:rsid w:val="00D94E5F"/>
    <w:rsid w:val="00D9624E"/>
    <w:rsid w:val="00DA011B"/>
    <w:rsid w:val="00DA6FCE"/>
    <w:rsid w:val="00DB0CC4"/>
    <w:rsid w:val="00DB1009"/>
    <w:rsid w:val="00DB2736"/>
    <w:rsid w:val="00DB3D68"/>
    <w:rsid w:val="00DB58D0"/>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15D"/>
    <w:rsid w:val="00E2035A"/>
    <w:rsid w:val="00E240EA"/>
    <w:rsid w:val="00E25898"/>
    <w:rsid w:val="00E259E0"/>
    <w:rsid w:val="00E25DDA"/>
    <w:rsid w:val="00E266ED"/>
    <w:rsid w:val="00E268F5"/>
    <w:rsid w:val="00E30F44"/>
    <w:rsid w:val="00E31303"/>
    <w:rsid w:val="00E31488"/>
    <w:rsid w:val="00E318C1"/>
    <w:rsid w:val="00E31E87"/>
    <w:rsid w:val="00E34BD9"/>
    <w:rsid w:val="00E40AF4"/>
    <w:rsid w:val="00E40D1F"/>
    <w:rsid w:val="00E412EB"/>
    <w:rsid w:val="00E41F42"/>
    <w:rsid w:val="00E44C5C"/>
    <w:rsid w:val="00E467A7"/>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5575"/>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5B7B"/>
    <w:rsid w:val="00EE6498"/>
    <w:rsid w:val="00EE7BB7"/>
    <w:rsid w:val="00EF0B87"/>
    <w:rsid w:val="00EF13D6"/>
    <w:rsid w:val="00EF1B64"/>
    <w:rsid w:val="00EF1EE2"/>
    <w:rsid w:val="00EF3263"/>
    <w:rsid w:val="00F03087"/>
    <w:rsid w:val="00F0349C"/>
    <w:rsid w:val="00F06022"/>
    <w:rsid w:val="00F06B31"/>
    <w:rsid w:val="00F1228D"/>
    <w:rsid w:val="00F14CB4"/>
    <w:rsid w:val="00F17AA2"/>
    <w:rsid w:val="00F17D0B"/>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6E47"/>
    <w:rsid w:val="00F47D9B"/>
    <w:rsid w:val="00F5062A"/>
    <w:rsid w:val="00F51D2D"/>
    <w:rsid w:val="00F52B24"/>
    <w:rsid w:val="00F5324B"/>
    <w:rsid w:val="00F532D0"/>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3226"/>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colormenu v:ext="edit" fillcolor="none"/>
    </o:shapedefaults>
    <o:shapelayout v:ext="edit">
      <o:idmap v:ext="edit" data="1"/>
      <o:regrouptable v:ext="edit">
        <o:entry new="1" old="0"/>
        <o:entry new="2" old="0"/>
        <o:entry new="3" old="0"/>
      </o:regrouptable>
    </o:shapelayout>
  </w:shapeDefaults>
  <w:decimalSymbol w:val="."/>
  <w:listSeparator w:val=","/>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94E71-B340-4AF4-A65A-DA821F43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1</Pages>
  <Words>206</Words>
  <Characters>1179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491</cp:revision>
  <cp:lastPrinted>2018-04-21T09:54:00Z</cp:lastPrinted>
  <dcterms:created xsi:type="dcterms:W3CDTF">2015-11-28T09:58:00Z</dcterms:created>
  <dcterms:modified xsi:type="dcterms:W3CDTF">2018-04-24T05:36:00Z</dcterms:modified>
</cp:coreProperties>
</file>